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151BF4D2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E94E85">
        <w:rPr>
          <w:rFonts w:ascii="Arial" w:eastAsia="Arial" w:hAnsi="Arial" w:cs="Arial"/>
          <w:b/>
        </w:rPr>
        <w:t>Fundação de Apoio</w:t>
      </w:r>
    </w:p>
    <w:p w14:paraId="35B6CB22" w14:textId="77777777" w:rsidR="0002010B" w:rsidRDefault="0002010B">
      <w:pPr>
        <w:jc w:val="center"/>
        <w:rPr>
          <w:rFonts w:ascii="Arial" w:eastAsia="Arial" w:hAnsi="Arial" w:cs="Arial"/>
          <w:b/>
        </w:rPr>
      </w:pPr>
    </w:p>
    <w:p w14:paraId="32A935FF" w14:textId="7AFD950C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</w:t>
      </w:r>
      <w:r w:rsidR="00067BD6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0" w14:textId="31883CDD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instrumento, a ______________________ </w:t>
      </w:r>
      <w:r w:rsidRPr="00D1699C">
        <w:rPr>
          <w:rFonts w:ascii="Arial" w:eastAsia="Arial" w:hAnsi="Arial" w:cs="Arial"/>
          <w:color w:val="FF0000"/>
        </w:rPr>
        <w:t xml:space="preserve">(nome da </w:t>
      </w:r>
      <w:r w:rsidR="00D1699C" w:rsidRPr="00D1699C">
        <w:rPr>
          <w:rFonts w:ascii="Arial" w:eastAsia="Arial" w:hAnsi="Arial" w:cs="Arial"/>
          <w:color w:val="FF0000"/>
        </w:rPr>
        <w:t>Fundação</w:t>
      </w:r>
      <w:r w:rsidRPr="00D1699C">
        <w:rPr>
          <w:rFonts w:ascii="Arial" w:eastAsia="Arial" w:hAnsi="Arial" w:cs="Arial"/>
          <w:color w:val="FF0000"/>
        </w:rPr>
        <w:t>)</w:t>
      </w:r>
      <w:r w:rsidR="00A06238" w:rsidRPr="00D1699C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inscrita 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>no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CNPJ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sob 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</w:t>
      </w:r>
      <w:r w:rsidR="00D1699C">
        <w:rPr>
          <w:rStyle w:val="normaltextrun"/>
          <w:rFonts w:ascii="Arial" w:hAnsi="Arial" w:cs="Arial"/>
          <w:color w:val="000000"/>
          <w:shd w:val="clear" w:color="auto" w:fill="FFFFFF"/>
        </w:rPr>
        <w:t>º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_____________, localizada na ____________ 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(</w:t>
      </w:r>
      <w:r w:rsidR="002913B0">
        <w:rPr>
          <w:rStyle w:val="normaltextrun"/>
          <w:rFonts w:ascii="Arial" w:hAnsi="Arial" w:cs="Arial"/>
          <w:color w:val="FF0000"/>
          <w:shd w:val="clear" w:color="auto" w:fill="FFFFFF"/>
        </w:rPr>
        <w:t>endereço e CEP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)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eastAsia="Arial" w:hAnsi="Arial" w:cs="Arial"/>
        </w:rPr>
        <w:t>declara anuência à</w:t>
      </w:r>
      <w:r w:rsidR="00E94E85">
        <w:rPr>
          <w:rFonts w:ascii="Arial" w:eastAsia="Arial" w:hAnsi="Arial" w:cs="Arial"/>
        </w:rPr>
        <w:t xml:space="preserve"> sua</w:t>
      </w:r>
      <w:r>
        <w:rPr>
          <w:rFonts w:ascii="Arial" w:eastAsia="Arial" w:hAnsi="Arial" w:cs="Arial"/>
        </w:rPr>
        <w:t xml:space="preserve"> participação como </w:t>
      </w:r>
      <w:r w:rsidR="00E94E85">
        <w:rPr>
          <w:rFonts w:ascii="Arial" w:eastAsia="Arial" w:hAnsi="Arial" w:cs="Arial"/>
        </w:rPr>
        <w:t>interveniente administrati</w:t>
      </w:r>
      <w:r w:rsidR="001B70CB">
        <w:rPr>
          <w:rFonts w:ascii="Arial" w:eastAsia="Arial" w:hAnsi="Arial" w:cs="Arial"/>
        </w:rPr>
        <w:t xml:space="preserve">va e financeira da </w:t>
      </w:r>
      <w:r>
        <w:rPr>
          <w:rFonts w:ascii="Arial" w:eastAsia="Arial" w:hAnsi="Arial" w:cs="Arial"/>
        </w:rPr>
        <w:t xml:space="preserve">_______________ </w:t>
      </w:r>
      <w:r>
        <w:rPr>
          <w:rFonts w:ascii="Arial" w:eastAsia="Arial" w:hAnsi="Arial" w:cs="Arial"/>
          <w:color w:val="FF0000"/>
        </w:rPr>
        <w:t>(</w:t>
      </w:r>
      <w:r w:rsidR="00EA1402">
        <w:rPr>
          <w:rFonts w:ascii="Arial" w:eastAsia="Arial" w:hAnsi="Arial" w:cs="Arial"/>
          <w:color w:val="FF0000"/>
        </w:rPr>
        <w:t xml:space="preserve">nome da </w:t>
      </w:r>
      <w:r w:rsidR="001B70CB">
        <w:rPr>
          <w:rFonts w:ascii="Arial" w:eastAsia="Arial" w:hAnsi="Arial" w:cs="Arial"/>
          <w:color w:val="FF0000"/>
        </w:rPr>
        <w:t>ICT apoiada</w:t>
      </w:r>
      <w:r>
        <w:rPr>
          <w:rFonts w:ascii="Arial" w:eastAsia="Arial" w:hAnsi="Arial" w:cs="Arial"/>
          <w:color w:val="FF0000"/>
        </w:rPr>
        <w:t>)</w:t>
      </w:r>
      <w:r>
        <w:rPr>
          <w:rFonts w:ascii="Arial" w:eastAsia="Arial" w:hAnsi="Arial" w:cs="Arial"/>
        </w:rPr>
        <w:t xml:space="preserve"> </w:t>
      </w:r>
      <w:r w:rsidR="001B70CB">
        <w:rPr>
          <w:rFonts w:ascii="Arial" w:eastAsia="Arial" w:hAnsi="Arial" w:cs="Arial"/>
        </w:rPr>
        <w:t xml:space="preserve">na execução </w:t>
      </w:r>
      <w:r>
        <w:rPr>
          <w:rFonts w:ascii="Arial" w:eastAsia="Arial" w:hAnsi="Arial" w:cs="Arial"/>
        </w:rPr>
        <w:t xml:space="preserve">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</w:t>
      </w:r>
      <w:r w:rsidR="00A53CA1" w:rsidRPr="00002586">
        <w:rPr>
          <w:rFonts w:ascii="Arial" w:eastAsia="Arial" w:hAnsi="Arial" w:cs="Arial"/>
        </w:rPr>
        <w:t xml:space="preserve">Chamada Pública de PD&amp;I 02/2025 </w:t>
      </w:r>
      <w:r w:rsidR="00A53CA1">
        <w:rPr>
          <w:rFonts w:ascii="Arial" w:eastAsia="Arial" w:hAnsi="Arial" w:cs="Arial"/>
        </w:rPr>
        <w:t>de</w:t>
      </w:r>
      <w:r w:rsidR="00A53CA1" w:rsidRPr="00002586">
        <w:rPr>
          <w:rFonts w:ascii="Arial" w:eastAsia="Arial" w:hAnsi="Arial" w:cs="Arial"/>
        </w:rPr>
        <w:t xml:space="preserve"> Agentes de IA</w:t>
      </w:r>
      <w:r w:rsidR="00A53CA1">
        <w:rPr>
          <w:rFonts w:ascii="Arial" w:eastAsia="Arial" w:hAnsi="Arial" w:cs="Arial"/>
        </w:rPr>
        <w:t xml:space="preserve"> da </w:t>
      </w:r>
      <w:r w:rsidR="00A53CA1" w:rsidRPr="00002586">
        <w:rPr>
          <w:rFonts w:ascii="Arial" w:eastAsia="Arial" w:hAnsi="Arial" w:cs="Arial"/>
        </w:rPr>
        <w:t>L</w:t>
      </w:r>
      <w:r w:rsidR="00A53CA1">
        <w:rPr>
          <w:rFonts w:ascii="Arial" w:eastAsia="Arial" w:hAnsi="Arial" w:cs="Arial"/>
        </w:rPr>
        <w:t>inha</w:t>
      </w:r>
      <w:r w:rsidR="00A53CA1" w:rsidRPr="00002586">
        <w:rPr>
          <w:rFonts w:ascii="Arial" w:eastAsia="Arial" w:hAnsi="Arial" w:cs="Arial"/>
        </w:rPr>
        <w:t xml:space="preserve"> VI</w:t>
      </w:r>
      <w:r w:rsidR="00A53CA1">
        <w:rPr>
          <w:rFonts w:ascii="Arial" w:eastAsia="Arial" w:hAnsi="Arial" w:cs="Arial"/>
        </w:rPr>
        <w:t xml:space="preserve"> do Programa Mover</w:t>
      </w:r>
      <w:r>
        <w:rPr>
          <w:rFonts w:ascii="Arial" w:eastAsia="Arial" w:hAnsi="Arial" w:cs="Arial"/>
        </w:rPr>
        <w:t>.</w:t>
      </w:r>
    </w:p>
    <w:p w14:paraId="14490859" w14:textId="182FBB02" w:rsidR="00F76689" w:rsidRDefault="00F76689">
      <w:pPr>
        <w:jc w:val="both"/>
        <w:rPr>
          <w:rFonts w:ascii="Arial" w:eastAsia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Declaramos ainda que a Fundação possui registro e credenciamento no Ministério da Educação e no Ministério da Ciência, Tecnologia e Inovação, nos termos da Lei nº 8.958, de 20 de dezembro de 1994, e das demais legislações pertinentes nas esferas estadual, distrital e municipal.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32A93601" w14:textId="74A45D35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</w:t>
      </w:r>
      <w:r w:rsidR="00DF5A09">
        <w:rPr>
          <w:rFonts w:ascii="Arial" w:eastAsia="Arial" w:hAnsi="Arial" w:cs="Arial"/>
        </w:rPr>
        <w:t xml:space="preserve">acordo </w:t>
      </w:r>
      <w:r>
        <w:rPr>
          <w:rFonts w:ascii="Arial" w:eastAsia="Arial" w:hAnsi="Arial" w:cs="Arial"/>
        </w:rPr>
        <w:t xml:space="preserve">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 xml:space="preserve">, </w:t>
      </w:r>
      <w:r w:rsidR="007524CF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 w:rsidR="00DF5A09">
        <w:rPr>
          <w:rFonts w:ascii="Arial" w:eastAsia="Arial" w:hAnsi="Arial" w:cs="Arial"/>
        </w:rPr>
        <w:t xml:space="preserve">Fundação </w:t>
      </w:r>
      <w:r w:rsidR="003A49CB">
        <w:rPr>
          <w:rFonts w:ascii="Arial" w:eastAsia="Arial" w:hAnsi="Arial" w:cs="Arial"/>
        </w:rPr>
        <w:t>se compromete a realizar a gestão administrativa e financeira dos recursos</w:t>
      </w:r>
      <w:r w:rsidR="00FA3ABC">
        <w:rPr>
          <w:rFonts w:ascii="Arial" w:eastAsia="Arial" w:hAnsi="Arial" w:cs="Arial"/>
        </w:rPr>
        <w:t>.</w:t>
      </w:r>
      <w:r w:rsidR="0010032E">
        <w:rPr>
          <w:rFonts w:ascii="Arial" w:eastAsia="Arial" w:hAnsi="Arial" w:cs="Arial"/>
        </w:rPr>
        <w:t xml:space="preserve"> </w:t>
      </w:r>
    </w:p>
    <w:p w14:paraId="32A93603" w14:textId="5342BD8B" w:rsidR="0088464A" w:rsidRDefault="00C668BB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 efetiva contratação do projeto ocorrerá mediante a formalização de Acordo de Parceria entre </w:t>
      </w:r>
      <w:r w:rsidR="00307FFB">
        <w:rPr>
          <w:rFonts w:ascii="Arial" w:eastAsia="Arial" w:hAnsi="Arial" w:cs="Arial"/>
        </w:rPr>
        <w:t>a</w:t>
      </w:r>
      <w:r w:rsidR="009D1597">
        <w:rPr>
          <w:rFonts w:ascii="Arial" w:eastAsia="Arial" w:hAnsi="Arial" w:cs="Arial"/>
        </w:rPr>
        <w:t xml:space="preserve">s </w:t>
      </w:r>
      <w:r w:rsidR="00D936A0">
        <w:rPr>
          <w:rFonts w:ascii="Arial" w:eastAsia="Arial" w:hAnsi="Arial" w:cs="Arial"/>
        </w:rPr>
        <w:t>instituições envolvidas</w:t>
      </w:r>
      <w:r w:rsidR="00AE34E6">
        <w:rPr>
          <w:rFonts w:ascii="Arial" w:eastAsia="Arial" w:hAnsi="Arial" w:cs="Arial"/>
        </w:rPr>
        <w:t>, as quais</w:t>
      </w:r>
      <w:r w:rsidR="00D936A0">
        <w:rPr>
          <w:rFonts w:ascii="Arial" w:eastAsia="Arial" w:hAnsi="Arial" w:cs="Arial"/>
        </w:rPr>
        <w:t xml:space="preserve"> devem presta</w:t>
      </w:r>
      <w:r w:rsidR="009D1597">
        <w:rPr>
          <w:rFonts w:ascii="Arial" w:eastAsia="Arial" w:hAnsi="Arial" w:cs="Arial"/>
        </w:rPr>
        <w:t>r</w:t>
      </w:r>
      <w:r w:rsidR="00D936A0">
        <w:rPr>
          <w:rFonts w:ascii="Arial" w:eastAsia="Arial" w:hAnsi="Arial" w:cs="Arial"/>
        </w:rPr>
        <w:t xml:space="preserve"> todas as informações necessárias para o acompanhamento da execução do projeto e da prestação de contas do uso</w:t>
      </w:r>
      <w:r w:rsidR="00AE34E6">
        <w:rPr>
          <w:rFonts w:ascii="Arial" w:eastAsia="Arial" w:hAnsi="Arial" w:cs="Arial"/>
        </w:rPr>
        <w:t xml:space="preserve"> dos recursos</w:t>
      </w:r>
      <w:r w:rsidR="00D936A0">
        <w:rPr>
          <w:rFonts w:ascii="Arial" w:eastAsia="Arial" w:hAnsi="Arial" w:cs="Arial"/>
        </w:rPr>
        <w:t>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682E6785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44132D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47F9B662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</w:t>
      </w:r>
      <w:r w:rsidR="0002010B">
        <w:rPr>
          <w:rFonts w:ascii="Arial" w:eastAsia="Arial" w:hAnsi="Arial" w:cs="Arial"/>
          <w:color w:val="FF0000"/>
        </w:rPr>
        <w:t>representante da ICT apoiada</w:t>
      </w:r>
      <w:r>
        <w:rPr>
          <w:rFonts w:ascii="Arial" w:eastAsia="Arial" w:hAnsi="Arial" w:cs="Arial"/>
          <w:color w:val="FF0000"/>
        </w:rPr>
        <w:t>)</w:t>
      </w:r>
    </w:p>
    <w:p w14:paraId="07157E26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1E2B3DFE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6FA237D6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D450EAB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p w14:paraId="24B9313A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sectPr w:rsidR="00DB6E8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2010B"/>
    <w:rsid w:val="00067BD6"/>
    <w:rsid w:val="0010032E"/>
    <w:rsid w:val="00104984"/>
    <w:rsid w:val="00143128"/>
    <w:rsid w:val="001B70CB"/>
    <w:rsid w:val="002527A9"/>
    <w:rsid w:val="002748B3"/>
    <w:rsid w:val="002913B0"/>
    <w:rsid w:val="00307FFB"/>
    <w:rsid w:val="00363141"/>
    <w:rsid w:val="0039579F"/>
    <w:rsid w:val="003A49CB"/>
    <w:rsid w:val="003D25D2"/>
    <w:rsid w:val="0044132D"/>
    <w:rsid w:val="00507741"/>
    <w:rsid w:val="005C19A1"/>
    <w:rsid w:val="00650BDC"/>
    <w:rsid w:val="00694716"/>
    <w:rsid w:val="007009FB"/>
    <w:rsid w:val="007524CF"/>
    <w:rsid w:val="0088464A"/>
    <w:rsid w:val="0093247B"/>
    <w:rsid w:val="009B73FD"/>
    <w:rsid w:val="009D1597"/>
    <w:rsid w:val="00A06238"/>
    <w:rsid w:val="00A53CA1"/>
    <w:rsid w:val="00AA2660"/>
    <w:rsid w:val="00AE34E6"/>
    <w:rsid w:val="00C668BB"/>
    <w:rsid w:val="00CE07E8"/>
    <w:rsid w:val="00D1699C"/>
    <w:rsid w:val="00D936A0"/>
    <w:rsid w:val="00DB6E85"/>
    <w:rsid w:val="00DD2503"/>
    <w:rsid w:val="00DF5A09"/>
    <w:rsid w:val="00E50883"/>
    <w:rsid w:val="00E85F58"/>
    <w:rsid w:val="00E90515"/>
    <w:rsid w:val="00E94E85"/>
    <w:rsid w:val="00EA1402"/>
    <w:rsid w:val="00EE1795"/>
    <w:rsid w:val="00F318A6"/>
    <w:rsid w:val="00F76689"/>
    <w:rsid w:val="00FA3ABC"/>
    <w:rsid w:val="00FD2BFC"/>
    <w:rsid w:val="00FE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Fontepargpadro"/>
    <w:rsid w:val="00F76689"/>
  </w:style>
  <w:style w:type="character" w:customStyle="1" w:styleId="eop">
    <w:name w:val="eop"/>
    <w:basedOn w:val="Fontepargpadro"/>
    <w:rsid w:val="00F76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1CBEE-B082-4E74-8AD0-E46B4AE26E50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Natália Maria Borges Ladeira</cp:lastModifiedBy>
  <cp:revision>51</cp:revision>
  <dcterms:created xsi:type="dcterms:W3CDTF">2020-11-12T13:41:00Z</dcterms:created>
  <dcterms:modified xsi:type="dcterms:W3CDTF">2025-10-27T13:56:00Z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